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D8605" w14:textId="77777777" w:rsidR="00DB2735" w:rsidRPr="00A073E3" w:rsidRDefault="00DB2735" w:rsidP="007974AA">
      <w:pPr>
        <w:pStyle w:val="Heading1"/>
        <w:jc w:val="center"/>
        <w:rPr>
          <w:sz w:val="22"/>
          <w:szCs w:val="22"/>
        </w:rPr>
      </w:pPr>
      <w:bookmarkStart w:id="0" w:name="OLE_LINK2"/>
      <w:bookmarkStart w:id="1" w:name="OLE_LINK3"/>
      <w:bookmarkStart w:id="2" w:name="OLE_LINK1"/>
      <w:r w:rsidRPr="00A073E3">
        <w:rPr>
          <w:sz w:val="22"/>
          <w:szCs w:val="22"/>
        </w:rPr>
        <w:t>LEGAL NOTICE</w:t>
      </w:r>
    </w:p>
    <w:p w14:paraId="1C9B35FA" w14:textId="77777777" w:rsidR="00DB2735" w:rsidRPr="00A073E3" w:rsidRDefault="00DB2735" w:rsidP="007974AA">
      <w:pPr>
        <w:rPr>
          <w:sz w:val="22"/>
          <w:szCs w:val="22"/>
        </w:rPr>
      </w:pPr>
    </w:p>
    <w:p w14:paraId="0972683A" w14:textId="0B017AD5" w:rsidR="00DB2735" w:rsidRPr="005268ED" w:rsidRDefault="00DB2735" w:rsidP="005A7238">
      <w:pPr>
        <w:rPr>
          <w:sz w:val="22"/>
          <w:szCs w:val="22"/>
        </w:rPr>
      </w:pPr>
      <w:r w:rsidRPr="005268ED">
        <w:rPr>
          <w:sz w:val="22"/>
          <w:szCs w:val="22"/>
        </w:rPr>
        <w:t xml:space="preserve">Sealed proposals will be received by the City of Lebanon at the office of the City Manager, City of Lebanon City Building, 50 South Broadway, Lebanon, Ohio 45036, until </w:t>
      </w:r>
      <w:r w:rsidR="00A073E3" w:rsidRPr="005268ED">
        <w:rPr>
          <w:sz w:val="22"/>
          <w:szCs w:val="22"/>
        </w:rPr>
        <w:t>2:00 PM</w:t>
      </w:r>
      <w:r w:rsidRPr="005268ED">
        <w:rPr>
          <w:sz w:val="22"/>
          <w:szCs w:val="22"/>
        </w:rPr>
        <w:t xml:space="preserve"> local time on </w:t>
      </w:r>
      <w:r w:rsidR="00A073E3" w:rsidRPr="005268ED">
        <w:rPr>
          <w:sz w:val="22"/>
          <w:szCs w:val="22"/>
        </w:rPr>
        <w:t xml:space="preserve">Tuesday, </w:t>
      </w:r>
      <w:r w:rsidR="006C4922">
        <w:rPr>
          <w:sz w:val="22"/>
          <w:szCs w:val="22"/>
        </w:rPr>
        <w:t>January 25</w:t>
      </w:r>
      <w:r w:rsidR="00A073E3" w:rsidRPr="005268ED">
        <w:rPr>
          <w:sz w:val="22"/>
          <w:szCs w:val="22"/>
        </w:rPr>
        <w:t>, 202</w:t>
      </w:r>
      <w:r w:rsidR="006C4922">
        <w:rPr>
          <w:sz w:val="22"/>
          <w:szCs w:val="22"/>
        </w:rPr>
        <w:t>2</w:t>
      </w:r>
      <w:r w:rsidRPr="005268ED">
        <w:rPr>
          <w:sz w:val="22"/>
          <w:szCs w:val="22"/>
        </w:rPr>
        <w:t xml:space="preserve">, and publicly opened and read aloud </w:t>
      </w:r>
      <w:r w:rsidR="006B625E" w:rsidRPr="005268ED">
        <w:rPr>
          <w:sz w:val="22"/>
          <w:szCs w:val="22"/>
        </w:rPr>
        <w:t xml:space="preserve">at </w:t>
      </w:r>
      <w:r w:rsidRPr="005268ED">
        <w:rPr>
          <w:sz w:val="22"/>
          <w:szCs w:val="22"/>
        </w:rPr>
        <w:t xml:space="preserve">the City of Lebanon Municipal Building.  The City reserves the right to accept or reject any or all proposals; to waive any informalities in the bidding; and to </w:t>
      </w:r>
      <w:proofErr w:type="gramStart"/>
      <w:r w:rsidRPr="005268ED">
        <w:rPr>
          <w:sz w:val="22"/>
          <w:szCs w:val="22"/>
        </w:rPr>
        <w:t>enter into</w:t>
      </w:r>
      <w:proofErr w:type="gramEnd"/>
      <w:r w:rsidRPr="005268ED">
        <w:rPr>
          <w:sz w:val="22"/>
          <w:szCs w:val="22"/>
        </w:rPr>
        <w:t xml:space="preserve"> a contract with the bidder who, the City finds, offered the lowest and best proposal.  The City also reserves the right to hold all proposals for 60 days after the opening date, even if not accepted or rejected.</w:t>
      </w:r>
    </w:p>
    <w:p w14:paraId="48427E49" w14:textId="44A146D6" w:rsidR="006C4922" w:rsidRDefault="006C4922" w:rsidP="005A7238">
      <w:pPr>
        <w:rPr>
          <w:sz w:val="22"/>
          <w:szCs w:val="22"/>
        </w:rPr>
      </w:pPr>
      <w:r w:rsidRPr="006C4922">
        <w:rPr>
          <w:sz w:val="22"/>
          <w:szCs w:val="22"/>
        </w:rPr>
        <w:t xml:space="preserve">The work for which proposals are invited consists of the furnishing of all labor, materials and equipment required for the </w:t>
      </w:r>
      <w:r>
        <w:rPr>
          <w:sz w:val="22"/>
          <w:szCs w:val="22"/>
        </w:rPr>
        <w:t>Downtown Restrooms Facility</w:t>
      </w:r>
      <w:r w:rsidRPr="006C4922">
        <w:rPr>
          <w:sz w:val="22"/>
          <w:szCs w:val="22"/>
        </w:rPr>
        <w:t xml:space="preserve">, </w:t>
      </w:r>
      <w:r>
        <w:rPr>
          <w:sz w:val="22"/>
          <w:szCs w:val="22"/>
        </w:rPr>
        <w:t>22-04</w:t>
      </w:r>
      <w:r w:rsidRPr="006C4922">
        <w:rPr>
          <w:sz w:val="22"/>
          <w:szCs w:val="22"/>
        </w:rPr>
        <w:t>.  The awarded contractor will be responsible for all work, scheduling, labor, materials, equipment, and warranty items.</w:t>
      </w:r>
    </w:p>
    <w:p w14:paraId="1A4EF208" w14:textId="2C580848" w:rsidR="00DB2735" w:rsidRPr="005268ED" w:rsidRDefault="00834746" w:rsidP="005A7238">
      <w:pPr>
        <w:rPr>
          <w:sz w:val="22"/>
          <w:szCs w:val="22"/>
        </w:rPr>
      </w:pPr>
      <w:r w:rsidRPr="005268ED">
        <w:rPr>
          <w:sz w:val="22"/>
          <w:szCs w:val="22"/>
        </w:rPr>
        <w:t xml:space="preserve">Bid </w:t>
      </w:r>
      <w:r w:rsidR="00DB2735" w:rsidRPr="005268ED">
        <w:rPr>
          <w:sz w:val="22"/>
          <w:szCs w:val="22"/>
        </w:rPr>
        <w:t xml:space="preserve">documents may be obtained </w:t>
      </w:r>
      <w:r w:rsidRPr="005268ED">
        <w:rPr>
          <w:sz w:val="22"/>
          <w:szCs w:val="22"/>
        </w:rPr>
        <w:t>by emailing</w:t>
      </w:r>
      <w:r w:rsidR="00FF4397" w:rsidRPr="005268ED">
        <w:rPr>
          <w:sz w:val="22"/>
          <w:szCs w:val="22"/>
        </w:rPr>
        <w:t xml:space="preserve"> a completed bid documents request form to</w:t>
      </w:r>
      <w:r w:rsidRPr="005268ED">
        <w:rPr>
          <w:sz w:val="22"/>
          <w:szCs w:val="22"/>
        </w:rPr>
        <w:t xml:space="preserve"> </w:t>
      </w:r>
      <w:hyperlink r:id="rId4" w:history="1">
        <w:r w:rsidR="00FF4397" w:rsidRPr="005268ED">
          <w:rPr>
            <w:rStyle w:val="Hyperlink"/>
            <w:sz w:val="22"/>
            <w:szCs w:val="22"/>
          </w:rPr>
          <w:t>bidding@lebanonohio.gov</w:t>
        </w:r>
      </w:hyperlink>
      <w:r w:rsidR="00FF4397" w:rsidRPr="005268ED">
        <w:rPr>
          <w:sz w:val="22"/>
          <w:szCs w:val="22"/>
        </w:rPr>
        <w:t xml:space="preserve">.  The bid documents request form </w:t>
      </w:r>
      <w:r w:rsidR="003D0230" w:rsidRPr="005268ED">
        <w:rPr>
          <w:sz w:val="22"/>
          <w:szCs w:val="22"/>
        </w:rPr>
        <w:t xml:space="preserve">can be found at </w:t>
      </w:r>
      <w:r w:rsidR="00A07875" w:rsidRPr="005268ED">
        <w:rPr>
          <w:sz w:val="22"/>
          <w:szCs w:val="22"/>
        </w:rPr>
        <w:t xml:space="preserve">the City of Lebanon website at </w:t>
      </w:r>
      <w:hyperlink r:id="rId5" w:history="1">
        <w:r w:rsidR="00A07875" w:rsidRPr="005268ED">
          <w:rPr>
            <w:rStyle w:val="Hyperlink"/>
            <w:sz w:val="22"/>
            <w:szCs w:val="22"/>
          </w:rPr>
          <w:t>https://www.lebanonohio.gov/departments/finance/bids.php</w:t>
        </w:r>
      </w:hyperlink>
      <w:r w:rsidR="003D0230" w:rsidRPr="005268ED">
        <w:rPr>
          <w:sz w:val="22"/>
          <w:szCs w:val="22"/>
        </w:rPr>
        <w:t>.</w:t>
      </w:r>
      <w:r w:rsidR="00FF4397" w:rsidRPr="005268ED">
        <w:rPr>
          <w:sz w:val="22"/>
          <w:szCs w:val="22"/>
        </w:rPr>
        <w:t xml:space="preserve"> </w:t>
      </w:r>
      <w:r w:rsidR="003D0230" w:rsidRPr="005268ED">
        <w:rPr>
          <w:sz w:val="22"/>
          <w:szCs w:val="22"/>
        </w:rPr>
        <w:t xml:space="preserve"> </w:t>
      </w:r>
      <w:r w:rsidR="00FF4397" w:rsidRPr="005268ED">
        <w:rPr>
          <w:sz w:val="22"/>
          <w:szCs w:val="22"/>
        </w:rPr>
        <w:t>Once the completed form is received and processed</w:t>
      </w:r>
      <w:r w:rsidRPr="005268ED">
        <w:rPr>
          <w:sz w:val="22"/>
          <w:szCs w:val="22"/>
        </w:rPr>
        <w:t>, a link will be emailed from which the requester may download the bid documents.  There will be no charge to obtain the downloadable documents.</w:t>
      </w:r>
    </w:p>
    <w:p w14:paraId="61A7DBC5" w14:textId="77777777" w:rsidR="00DB2735" w:rsidRPr="005268ED" w:rsidRDefault="00834746" w:rsidP="005A7238">
      <w:pPr>
        <w:rPr>
          <w:sz w:val="22"/>
          <w:szCs w:val="22"/>
        </w:rPr>
      </w:pPr>
      <w:r w:rsidRPr="005268ED">
        <w:rPr>
          <w:sz w:val="22"/>
          <w:szCs w:val="22"/>
        </w:rPr>
        <w:t xml:space="preserve">Each bidder shall submit a printed copy of the Bid Documents booklet with all applicable forms filled out.  </w:t>
      </w:r>
      <w:r w:rsidR="00DB2735" w:rsidRPr="005268ED">
        <w:rPr>
          <w:sz w:val="22"/>
          <w:szCs w:val="22"/>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14:paraId="7FA6FD9D" w14:textId="2804CEF3" w:rsidR="00BC585B" w:rsidRPr="005268ED" w:rsidRDefault="00BC585B" w:rsidP="005A7238">
      <w:pPr>
        <w:rPr>
          <w:sz w:val="22"/>
          <w:szCs w:val="22"/>
        </w:rPr>
      </w:pPr>
      <w:r w:rsidRPr="005268ED">
        <w:rPr>
          <w:sz w:val="22"/>
          <w:szCs w:val="22"/>
        </w:rPr>
        <w:t>To ensure that bidders are basing their bid on complete, accurate</w:t>
      </w:r>
      <w:r w:rsidR="003425CE">
        <w:rPr>
          <w:sz w:val="22"/>
          <w:szCs w:val="22"/>
        </w:rPr>
        <w:t>,</w:t>
      </w:r>
      <w:r w:rsidRPr="005268ED">
        <w:rPr>
          <w:sz w:val="22"/>
          <w:szCs w:val="22"/>
        </w:rPr>
        <w:t xml:space="preserve"> and up-to-date information, bidders shall only obtain bidding documents and prepare their bids using bid documents obtained directly from the City of Lebanon.</w:t>
      </w:r>
      <w:r w:rsidR="00912C69" w:rsidRPr="005268ED">
        <w:rPr>
          <w:sz w:val="22"/>
          <w:szCs w:val="22"/>
        </w:rPr>
        <w:t xml:space="preserve">  </w:t>
      </w:r>
      <w:r w:rsidRPr="005268ED">
        <w:rPr>
          <w:sz w:val="22"/>
          <w:szCs w:val="22"/>
        </w:rPr>
        <w:t>Bids prepared on forms obtained from other sources shall not be accepted. Bidders shall be listed on the official plan holders list on file in the Office of the Contract Administrator at the time bids are publicly opened.</w:t>
      </w:r>
      <w:r w:rsidR="00834746" w:rsidRPr="005268ED">
        <w:rPr>
          <w:sz w:val="22"/>
          <w:szCs w:val="22"/>
        </w:rPr>
        <w:t xml:space="preserve">  </w:t>
      </w:r>
    </w:p>
    <w:p w14:paraId="445C6333" w14:textId="77777777" w:rsidR="00DB2735" w:rsidRPr="005268ED" w:rsidRDefault="00DB2735" w:rsidP="005A7238">
      <w:pPr>
        <w:rPr>
          <w:sz w:val="22"/>
          <w:szCs w:val="22"/>
        </w:rPr>
      </w:pPr>
      <w:r w:rsidRPr="005268ED">
        <w:rPr>
          <w:sz w:val="22"/>
          <w:szCs w:val="22"/>
        </w:rPr>
        <w:t xml:space="preserve">Each proposal must contain the full name of the party or parties submitting the proposal and all persons interested therein.  Each bidder must submit evidence of its experiences on projects of similar size and complexity.  </w:t>
      </w:r>
    </w:p>
    <w:p w14:paraId="27567C69" w14:textId="77777777" w:rsidR="00DB2735" w:rsidRPr="005268ED" w:rsidRDefault="00FB232B" w:rsidP="005A7238">
      <w:pPr>
        <w:rPr>
          <w:sz w:val="22"/>
          <w:szCs w:val="22"/>
        </w:rPr>
      </w:pPr>
      <w:r w:rsidRPr="005268ED">
        <w:rPr>
          <w:sz w:val="22"/>
          <w:szCs w:val="22"/>
        </w:rPr>
        <w:t xml:space="preserve">All contractors and subcontractors involved with the project will, to the extent practicable, use Ohio products, materials, services, and labor in the implementation of their project.  Additionally, all contractors and subcontractors must comply with the prevailing wage rates established by </w:t>
      </w:r>
      <w:r w:rsidR="00C360D1" w:rsidRPr="005268ED">
        <w:rPr>
          <w:sz w:val="22"/>
          <w:szCs w:val="22"/>
        </w:rPr>
        <w:t>the State of Ohio Division of Labor and Worker Safety Wage and Hour Bureau</w:t>
      </w:r>
      <w:r w:rsidRPr="005268ED">
        <w:rPr>
          <w:sz w:val="22"/>
          <w:szCs w:val="22"/>
        </w:rPr>
        <w:t>, and to all EEO requirements.</w:t>
      </w:r>
    </w:p>
    <w:p w14:paraId="3BEF9CAA" w14:textId="77777777" w:rsidR="00FB232B" w:rsidRPr="00A073E3" w:rsidRDefault="00FB232B" w:rsidP="005A7238">
      <w:pPr>
        <w:jc w:val="left"/>
        <w:rPr>
          <w:sz w:val="22"/>
          <w:szCs w:val="22"/>
        </w:rPr>
      </w:pPr>
    </w:p>
    <w:p w14:paraId="7259FB66" w14:textId="77777777" w:rsidR="00DB2735" w:rsidRPr="00A073E3" w:rsidRDefault="00DB2735" w:rsidP="007974AA">
      <w:pPr>
        <w:rPr>
          <w:sz w:val="22"/>
          <w:szCs w:val="22"/>
          <w:u w:val="single"/>
        </w:rPr>
      </w:pPr>
      <w:r w:rsidRPr="00A073E3">
        <w:rPr>
          <w:sz w:val="22"/>
          <w:szCs w:val="22"/>
          <w:u w:val="single"/>
        </w:rPr>
        <w:tab/>
      </w:r>
      <w:r w:rsidRPr="00A073E3">
        <w:rPr>
          <w:sz w:val="22"/>
          <w:szCs w:val="22"/>
          <w:u w:val="single"/>
        </w:rPr>
        <w:tab/>
      </w:r>
      <w:r w:rsidRPr="00A073E3">
        <w:rPr>
          <w:sz w:val="22"/>
          <w:szCs w:val="22"/>
          <w:u w:val="single"/>
        </w:rPr>
        <w:tab/>
      </w:r>
      <w:r w:rsidRPr="00A073E3">
        <w:rPr>
          <w:sz w:val="22"/>
          <w:szCs w:val="22"/>
          <w:u w:val="single"/>
        </w:rPr>
        <w:tab/>
      </w:r>
      <w:r w:rsidRPr="00A073E3">
        <w:rPr>
          <w:sz w:val="22"/>
          <w:szCs w:val="22"/>
          <w:u w:val="single"/>
        </w:rPr>
        <w:tab/>
      </w:r>
      <w:r w:rsidRPr="00A073E3">
        <w:rPr>
          <w:sz w:val="22"/>
          <w:szCs w:val="22"/>
          <w:u w:val="single"/>
        </w:rPr>
        <w:tab/>
      </w:r>
    </w:p>
    <w:p w14:paraId="010E6980" w14:textId="77777777" w:rsidR="00DB2735" w:rsidRPr="00A073E3" w:rsidRDefault="007D5613" w:rsidP="007974AA">
      <w:pPr>
        <w:rPr>
          <w:sz w:val="22"/>
          <w:szCs w:val="22"/>
        </w:rPr>
      </w:pPr>
      <w:r w:rsidRPr="00A073E3">
        <w:rPr>
          <w:sz w:val="22"/>
          <w:szCs w:val="22"/>
        </w:rPr>
        <w:t>Scott C. Brunka</w:t>
      </w:r>
      <w:r w:rsidR="00DB2735" w:rsidRPr="00A073E3">
        <w:rPr>
          <w:sz w:val="22"/>
          <w:szCs w:val="22"/>
        </w:rPr>
        <w:tab/>
      </w:r>
      <w:r w:rsidR="00DB2735" w:rsidRPr="00A073E3">
        <w:rPr>
          <w:sz w:val="22"/>
          <w:szCs w:val="22"/>
        </w:rPr>
        <w:tab/>
        <w:t>Date</w:t>
      </w:r>
    </w:p>
    <w:p w14:paraId="20F20747" w14:textId="77777777" w:rsidR="00DB2735" w:rsidRPr="00A073E3" w:rsidRDefault="00DB2735" w:rsidP="007974AA">
      <w:pPr>
        <w:rPr>
          <w:sz w:val="22"/>
          <w:szCs w:val="22"/>
        </w:rPr>
      </w:pPr>
      <w:r w:rsidRPr="00A073E3">
        <w:rPr>
          <w:sz w:val="22"/>
          <w:szCs w:val="22"/>
        </w:rPr>
        <w:t>City Manager</w:t>
      </w:r>
    </w:p>
    <w:p w14:paraId="000DF5FB" w14:textId="77777777" w:rsidR="006B43AF" w:rsidRPr="00A073E3" w:rsidRDefault="006B43AF" w:rsidP="006B43AF">
      <w:pPr>
        <w:spacing w:after="0"/>
        <w:rPr>
          <w:sz w:val="22"/>
          <w:szCs w:val="22"/>
        </w:rPr>
      </w:pPr>
      <w:r w:rsidRPr="00A073E3">
        <w:rPr>
          <w:sz w:val="22"/>
          <w:szCs w:val="22"/>
        </w:rPr>
        <w:t>Advertised:</w:t>
      </w:r>
      <w:r w:rsidRPr="00A073E3">
        <w:rPr>
          <w:sz w:val="22"/>
          <w:szCs w:val="22"/>
        </w:rPr>
        <w:tab/>
        <w:t>Journal News Pulse of Lebanon and Mason</w:t>
      </w:r>
    </w:p>
    <w:p w14:paraId="32A24C3A" w14:textId="158E8DF9" w:rsidR="00570222" w:rsidRPr="00A073E3" w:rsidRDefault="006C4922" w:rsidP="007974AA">
      <w:pPr>
        <w:rPr>
          <w:sz w:val="22"/>
          <w:szCs w:val="22"/>
        </w:rPr>
      </w:pPr>
      <w:r>
        <w:rPr>
          <w:sz w:val="22"/>
          <w:szCs w:val="22"/>
        </w:rPr>
        <w:t>1/2/2022</w:t>
      </w:r>
    </w:p>
    <w:p w14:paraId="17532B72" w14:textId="77777777" w:rsidR="00A07875" w:rsidRPr="00A073E3" w:rsidRDefault="00570222" w:rsidP="007974AA">
      <w:pPr>
        <w:rPr>
          <w:sz w:val="22"/>
          <w:szCs w:val="22"/>
        </w:rPr>
      </w:pPr>
      <w:r w:rsidRPr="00A073E3">
        <w:rPr>
          <w:sz w:val="22"/>
          <w:szCs w:val="22"/>
        </w:rPr>
        <w:t>This notice can also be viewed on the City of Lebanon website</w:t>
      </w:r>
      <w:r w:rsidR="00A07875" w:rsidRPr="00A073E3">
        <w:rPr>
          <w:sz w:val="22"/>
          <w:szCs w:val="22"/>
        </w:rPr>
        <w:t xml:space="preserve"> at</w:t>
      </w:r>
      <w:r w:rsidRPr="00A073E3">
        <w:rPr>
          <w:sz w:val="22"/>
          <w:szCs w:val="22"/>
        </w:rPr>
        <w:t>:</w:t>
      </w:r>
      <w:r w:rsidR="00A07875" w:rsidRPr="00A073E3">
        <w:rPr>
          <w:sz w:val="22"/>
          <w:szCs w:val="22"/>
        </w:rPr>
        <w:t xml:space="preserve"> </w:t>
      </w:r>
    </w:p>
    <w:p w14:paraId="6CB68020" w14:textId="77777777" w:rsidR="00DB2735" w:rsidRPr="00A073E3" w:rsidRDefault="00570222" w:rsidP="007974AA">
      <w:pPr>
        <w:rPr>
          <w:sz w:val="22"/>
          <w:szCs w:val="22"/>
        </w:rPr>
      </w:pPr>
      <w:r w:rsidRPr="00A073E3">
        <w:rPr>
          <w:sz w:val="22"/>
          <w:szCs w:val="22"/>
        </w:rPr>
        <w:t xml:space="preserve"> </w:t>
      </w:r>
      <w:hyperlink r:id="rId6" w:history="1">
        <w:r w:rsidR="00A07875" w:rsidRPr="00A073E3">
          <w:rPr>
            <w:rStyle w:val="Hyperlink"/>
            <w:sz w:val="22"/>
            <w:szCs w:val="22"/>
          </w:rPr>
          <w:t>https://www.lebanonohio.gov/departments/finance/bids.php</w:t>
        </w:r>
      </w:hyperlink>
      <w:bookmarkEnd w:id="0"/>
      <w:bookmarkEnd w:id="1"/>
      <w:bookmarkEnd w:id="2"/>
    </w:p>
    <w:sectPr w:rsidR="00DB2735" w:rsidRPr="00A073E3" w:rsidSect="005A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MDcxMzExNTMyNDZQ0lEKTi0uzszPAykwrAUASfrnxCwAAAA="/>
  </w:docVars>
  <w:rsids>
    <w:rsidRoot w:val="005D4E6C"/>
    <w:rsid w:val="00036AD0"/>
    <w:rsid w:val="000F454B"/>
    <w:rsid w:val="0017466A"/>
    <w:rsid w:val="001D1EC5"/>
    <w:rsid w:val="001E2A53"/>
    <w:rsid w:val="003255F7"/>
    <w:rsid w:val="003425CE"/>
    <w:rsid w:val="00373A6F"/>
    <w:rsid w:val="003823B8"/>
    <w:rsid w:val="003B35A2"/>
    <w:rsid w:val="003D0230"/>
    <w:rsid w:val="005268ED"/>
    <w:rsid w:val="00570222"/>
    <w:rsid w:val="005933F5"/>
    <w:rsid w:val="005A50D7"/>
    <w:rsid w:val="005A7238"/>
    <w:rsid w:val="005D4E6C"/>
    <w:rsid w:val="00601B13"/>
    <w:rsid w:val="006546DC"/>
    <w:rsid w:val="006B43AF"/>
    <w:rsid w:val="006B49C7"/>
    <w:rsid w:val="006B625E"/>
    <w:rsid w:val="006C4922"/>
    <w:rsid w:val="00733301"/>
    <w:rsid w:val="007974AA"/>
    <w:rsid w:val="007A69B1"/>
    <w:rsid w:val="007D5613"/>
    <w:rsid w:val="007E1184"/>
    <w:rsid w:val="008205D3"/>
    <w:rsid w:val="00834746"/>
    <w:rsid w:val="00850A5E"/>
    <w:rsid w:val="00856746"/>
    <w:rsid w:val="00860E0A"/>
    <w:rsid w:val="00912C69"/>
    <w:rsid w:val="00933B46"/>
    <w:rsid w:val="00957757"/>
    <w:rsid w:val="009A4FCF"/>
    <w:rsid w:val="009E72EB"/>
    <w:rsid w:val="00A073E3"/>
    <w:rsid w:val="00A07875"/>
    <w:rsid w:val="00B340F9"/>
    <w:rsid w:val="00BA79A9"/>
    <w:rsid w:val="00BC585B"/>
    <w:rsid w:val="00BF3C54"/>
    <w:rsid w:val="00C01E73"/>
    <w:rsid w:val="00C17397"/>
    <w:rsid w:val="00C360D1"/>
    <w:rsid w:val="00C81747"/>
    <w:rsid w:val="00CD0CF7"/>
    <w:rsid w:val="00D1173D"/>
    <w:rsid w:val="00DB2735"/>
    <w:rsid w:val="00DB2D55"/>
    <w:rsid w:val="00E84563"/>
    <w:rsid w:val="00EA54A8"/>
    <w:rsid w:val="00FB232B"/>
    <w:rsid w:val="00FC4F84"/>
    <w:rsid w:val="00FE0A75"/>
    <w:rsid w:val="00FF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428F"/>
  <w15:chartTrackingRefBased/>
  <w15:docId w15:val="{FB28BD02-5C80-40C1-9866-95225BF8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4AA"/>
    <w:pPr>
      <w:spacing w:after="120"/>
      <w:jc w:val="both"/>
    </w:pPr>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460"/>
      </w:tabs>
      <w:jc w:val="center"/>
    </w:pPr>
    <w:rPr>
      <w:b/>
      <w:bCs/>
      <w:u w:val="single"/>
    </w:rPr>
  </w:style>
  <w:style w:type="character" w:styleId="Hyperlink">
    <w:name w:val="Hyperlink"/>
    <w:rPr>
      <w:color w:val="0000FF"/>
      <w:u w:val="single"/>
    </w:rPr>
  </w:style>
  <w:style w:type="paragraph" w:styleId="BalloonText">
    <w:name w:val="Balloon Text"/>
    <w:basedOn w:val="Normal"/>
    <w:link w:val="BalloonTextChar"/>
    <w:rsid w:val="00FF4397"/>
    <w:pPr>
      <w:spacing w:after="0"/>
    </w:pPr>
    <w:rPr>
      <w:rFonts w:ascii="Segoe UI" w:hAnsi="Segoe UI" w:cs="Segoe UI"/>
      <w:sz w:val="18"/>
      <w:szCs w:val="18"/>
    </w:rPr>
  </w:style>
  <w:style w:type="character" w:customStyle="1" w:styleId="BalloonTextChar">
    <w:name w:val="Balloon Text Char"/>
    <w:link w:val="BalloonText"/>
    <w:rsid w:val="00FF4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66114">
      <w:bodyDiv w:val="1"/>
      <w:marLeft w:val="0"/>
      <w:marRight w:val="0"/>
      <w:marTop w:val="0"/>
      <w:marBottom w:val="0"/>
      <w:divBdr>
        <w:top w:val="none" w:sz="0" w:space="0" w:color="auto"/>
        <w:left w:val="none" w:sz="0" w:space="0" w:color="auto"/>
        <w:bottom w:val="none" w:sz="0" w:space="0" w:color="auto"/>
        <w:right w:val="none" w:sz="0" w:space="0" w:color="auto"/>
      </w:divBdr>
    </w:div>
    <w:div w:id="11386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banonohio.gov/departments/finance/bids.php" TargetMode="External"/><Relationship Id="rId5" Type="http://schemas.openxmlformats.org/officeDocument/2006/relationships/hyperlink" Target="https://www.lebanonohio.gov/departments/finance/bids.php" TargetMode="External"/><Relationship Id="rId4" Type="http://schemas.openxmlformats.org/officeDocument/2006/relationships/hyperlink" Target="mailto:bidding@lebanonohio.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icknell\Desktop\Generic%20%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Generic  Letterhead</Template>
  <TotalTime>0</TotalTime>
  <Pages>1</Pages>
  <Words>481</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Dear Property Owner:</vt:lpstr>
    </vt:vector>
  </TitlesOfParts>
  <Company/>
  <LinksUpToDate>false</LinksUpToDate>
  <CharactersWithSpaces>3259</CharactersWithSpaces>
  <SharedDoc>false</SharedDoc>
  <HLinks>
    <vt:vector size="18" baseType="variant">
      <vt:variant>
        <vt:i4>5963789</vt:i4>
      </vt:variant>
      <vt:variant>
        <vt:i4>6</vt:i4>
      </vt:variant>
      <vt:variant>
        <vt:i4>0</vt:i4>
      </vt:variant>
      <vt:variant>
        <vt:i4>5</vt:i4>
      </vt:variant>
      <vt:variant>
        <vt:lpwstr>https://www.lebanonohio.gov/departments/finance/bids.php</vt:lpwstr>
      </vt:variant>
      <vt:variant>
        <vt:lpwstr/>
      </vt:variant>
      <vt:variant>
        <vt:i4>5963789</vt:i4>
      </vt:variant>
      <vt:variant>
        <vt:i4>3</vt:i4>
      </vt:variant>
      <vt:variant>
        <vt:i4>0</vt:i4>
      </vt:variant>
      <vt:variant>
        <vt:i4>5</vt:i4>
      </vt:variant>
      <vt:variant>
        <vt:lpwstr>https://www.lebanonohio.gov/departments/finance/bids.php</vt:lpwstr>
      </vt:variant>
      <vt:variant>
        <vt:lpwstr/>
      </vt:variant>
      <vt:variant>
        <vt:i4>7471173</vt:i4>
      </vt:variant>
      <vt:variant>
        <vt:i4>0</vt:i4>
      </vt:variant>
      <vt:variant>
        <vt:i4>0</vt:i4>
      </vt:variant>
      <vt:variant>
        <vt:i4>5</vt:i4>
      </vt:variant>
      <vt:variant>
        <vt:lpwstr>mailto:bidding@lebanonohio.gov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Property Owner:</dc:title>
  <dc:subject/>
  <dc:creator>Dana L. Bicknell</dc:creator>
  <cp:keywords/>
  <dc:description/>
  <cp:lastModifiedBy>Diana Lakes</cp:lastModifiedBy>
  <cp:revision>2</cp:revision>
  <cp:lastPrinted>2021-12-23T17:33:00Z</cp:lastPrinted>
  <dcterms:created xsi:type="dcterms:W3CDTF">2021-12-23T17:33:00Z</dcterms:created>
  <dcterms:modified xsi:type="dcterms:W3CDTF">2021-12-23T17:33:00Z</dcterms:modified>
</cp:coreProperties>
</file>